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089B2" w14:textId="77777777" w:rsidR="000409E7" w:rsidRPr="00AF620E" w:rsidRDefault="000409E7" w:rsidP="000409E7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sz w:val="28"/>
          <w:szCs w:val="28"/>
          <w:lang w:val="fr-FR"/>
        </w:rPr>
      </w:pPr>
      <w:r w:rsidRPr="00AF620E">
        <w:rPr>
          <w:rFonts w:ascii="Times" w:hAnsi="Times" w:cs="Times"/>
          <w:b/>
          <w:bCs/>
          <w:sz w:val="28"/>
          <w:szCs w:val="28"/>
          <w:lang w:val="fr-FR"/>
        </w:rPr>
        <w:t>ÉCOLE BORÉALE</w:t>
      </w:r>
    </w:p>
    <w:p w14:paraId="081F6176" w14:textId="77777777" w:rsidR="000409E7" w:rsidRPr="00440544" w:rsidRDefault="000409E7" w:rsidP="000409E7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sz w:val="28"/>
          <w:szCs w:val="28"/>
          <w:lang w:val="fr-FR"/>
        </w:rPr>
      </w:pPr>
      <w:r w:rsidRPr="00AF620E">
        <w:rPr>
          <w:rFonts w:ascii="Times" w:hAnsi="Times" w:cs="Times"/>
          <w:b/>
          <w:bCs/>
          <w:sz w:val="28"/>
          <w:szCs w:val="28"/>
          <w:lang w:val="fr-FR"/>
        </w:rPr>
        <w:t>Liste de fourniture pour l’année 20</w:t>
      </w:r>
      <w:r>
        <w:rPr>
          <w:rFonts w:ascii="Times" w:hAnsi="Times" w:cs="Times"/>
          <w:b/>
          <w:bCs/>
          <w:sz w:val="28"/>
          <w:szCs w:val="28"/>
          <w:lang w:val="fr-FR"/>
        </w:rPr>
        <w:t>20</w:t>
      </w:r>
      <w:r w:rsidRPr="00AF620E">
        <w:rPr>
          <w:rFonts w:ascii="Times" w:hAnsi="Times" w:cs="Times"/>
          <w:b/>
          <w:bCs/>
          <w:sz w:val="28"/>
          <w:szCs w:val="28"/>
          <w:lang w:val="fr-FR"/>
        </w:rPr>
        <w:t>-20</w:t>
      </w:r>
      <w:r>
        <w:rPr>
          <w:rFonts w:ascii="Times" w:hAnsi="Times" w:cs="Times"/>
          <w:b/>
          <w:bCs/>
          <w:sz w:val="28"/>
          <w:szCs w:val="28"/>
          <w:lang w:val="fr-FR"/>
        </w:rPr>
        <w:t>21</w:t>
      </w:r>
    </w:p>
    <w:p w14:paraId="36EA9FA5" w14:textId="77777777" w:rsidR="000409E7" w:rsidRPr="00AF620E" w:rsidRDefault="000409E7" w:rsidP="000409E7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28"/>
          <w:szCs w:val="28"/>
          <w:lang w:val="fr-FR"/>
        </w:rPr>
      </w:pPr>
      <w:r w:rsidRPr="00602D0F">
        <w:rPr>
          <w:rFonts w:ascii="Times" w:hAnsi="Times" w:cs="Times"/>
          <w:b/>
          <w:bCs/>
          <w:sz w:val="28"/>
          <w:szCs w:val="28"/>
          <w:lang w:val="fr-FR"/>
        </w:rPr>
        <w:t>1</w:t>
      </w:r>
      <w:r w:rsidRPr="00602D0F">
        <w:rPr>
          <w:rFonts w:ascii="Times" w:hAnsi="Times" w:cs="Times"/>
          <w:b/>
          <w:bCs/>
          <w:sz w:val="28"/>
          <w:szCs w:val="28"/>
          <w:vertAlign w:val="superscript"/>
          <w:lang w:val="fr-FR"/>
        </w:rPr>
        <w:t>e</w:t>
      </w:r>
      <w:r>
        <w:rPr>
          <w:rFonts w:ascii="Times" w:hAnsi="Times" w:cs="Times"/>
          <w:b/>
          <w:bCs/>
          <w:sz w:val="28"/>
          <w:szCs w:val="28"/>
          <w:vertAlign w:val="superscript"/>
          <w:lang w:val="fr-FR"/>
        </w:rPr>
        <w:t xml:space="preserve"> </w:t>
      </w:r>
      <w:r w:rsidRPr="00602D0F">
        <w:rPr>
          <w:rFonts w:ascii="Times" w:hAnsi="Times" w:cs="Times"/>
          <w:b/>
          <w:bCs/>
          <w:sz w:val="28"/>
          <w:szCs w:val="28"/>
          <w:lang w:val="fr-FR"/>
        </w:rPr>
        <w:t>année</w:t>
      </w:r>
    </w:p>
    <w:p w14:paraId="61FB441F" w14:textId="7A8ED58A" w:rsidR="000409E7" w:rsidRPr="00685FF3" w:rsidRDefault="000409E7" w:rsidP="000409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fr-FR"/>
        </w:rPr>
      </w:pPr>
      <w:r w:rsidRPr="00CD2762">
        <w:rPr>
          <w:rFonts w:ascii="Times New Roman" w:hAnsi="Times New Roman" w:cs="Times New Roman"/>
          <w:sz w:val="28"/>
          <w:szCs w:val="28"/>
          <w:lang w:val="fr-FR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fr-FR"/>
        </w:rPr>
        <w:t>1</w:t>
      </w:r>
      <w:r w:rsidRPr="00CD2762">
        <w:rPr>
          <w:rFonts w:ascii="Times New Roman" w:hAnsi="Times New Roman" w:cs="Times New Roman"/>
          <w:sz w:val="28"/>
          <w:szCs w:val="28"/>
          <w:lang w:val="fr-FR"/>
        </w:rPr>
        <w:t xml:space="preserve">0 crayons de plomb de bonne qualité / </w:t>
      </w:r>
      <w:r>
        <w:rPr>
          <w:rFonts w:ascii="Times New Roman" w:hAnsi="Times New Roman" w:cs="Times New Roman"/>
          <w:sz w:val="28"/>
          <w:szCs w:val="28"/>
          <w:lang w:val="fr-FR"/>
        </w:rPr>
        <w:t>1</w:t>
      </w:r>
      <w:r w:rsidRPr="00CD2762">
        <w:rPr>
          <w:rFonts w:ascii="Times New Roman" w:hAnsi="Times New Roman" w:cs="Times New Roman"/>
          <w:sz w:val="28"/>
          <w:szCs w:val="28"/>
          <w:lang w:val="fr-FR"/>
        </w:rPr>
        <w:t xml:space="preserve">0 good </w:t>
      </w:r>
      <w:proofErr w:type="spellStart"/>
      <w:r w:rsidRPr="00CD2762">
        <w:rPr>
          <w:rFonts w:ascii="Times New Roman" w:hAnsi="Times New Roman" w:cs="Times New Roman"/>
          <w:sz w:val="28"/>
          <w:szCs w:val="28"/>
          <w:lang w:val="fr-FR"/>
        </w:rPr>
        <w:t>quality</w:t>
      </w:r>
      <w:proofErr w:type="spellEnd"/>
      <w:r w:rsidRPr="00CD2762">
        <w:rPr>
          <w:rFonts w:ascii="Times New Roman" w:hAnsi="Times New Roman" w:cs="Times New Roman"/>
          <w:sz w:val="28"/>
          <w:szCs w:val="28"/>
          <w:lang w:val="fr-FR"/>
        </w:rPr>
        <w:t xml:space="preserve"> lead pencils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              </w:t>
      </w:r>
      <w:r w:rsidRPr="00AF620E">
        <w:rPr>
          <w:rFonts w:ascii="Times New Roman" w:hAnsi="Times New Roman" w:cs="Times New Roman"/>
          <w:sz w:val="28"/>
          <w:szCs w:val="28"/>
          <w:lang w:val="fr-FR"/>
        </w:rPr>
        <w:t xml:space="preserve">- 1 boîte de </w:t>
      </w:r>
      <w:r>
        <w:rPr>
          <w:rFonts w:ascii="Times New Roman" w:hAnsi="Times New Roman" w:cs="Times New Roman"/>
          <w:sz w:val="28"/>
          <w:szCs w:val="28"/>
          <w:lang w:val="fr-FR"/>
        </w:rPr>
        <w:t>16</w:t>
      </w:r>
      <w:r w:rsidRPr="00AF620E">
        <w:rPr>
          <w:rFonts w:ascii="Times New Roman" w:hAnsi="Times New Roman" w:cs="Times New Roman"/>
          <w:sz w:val="28"/>
          <w:szCs w:val="28"/>
          <w:lang w:val="fr-FR"/>
        </w:rPr>
        <w:t xml:space="preserve"> marqueurs </w:t>
      </w:r>
      <w:proofErr w:type="spellStart"/>
      <w:r w:rsidRPr="00AF620E">
        <w:rPr>
          <w:rFonts w:ascii="Times New Roman" w:hAnsi="Times New Roman" w:cs="Times New Roman"/>
          <w:sz w:val="28"/>
          <w:szCs w:val="28"/>
          <w:lang w:val="fr-FR"/>
        </w:rPr>
        <w:t>Crayola</w:t>
      </w:r>
      <w:proofErr w:type="spellEnd"/>
      <w:r w:rsidRPr="00AF620E">
        <w:rPr>
          <w:rFonts w:ascii="Times New Roman" w:hAnsi="Times New Roman" w:cs="Times New Roman"/>
          <w:sz w:val="28"/>
          <w:szCs w:val="28"/>
          <w:lang w:val="fr-FR"/>
        </w:rPr>
        <w:t xml:space="preserve"> / 1 box of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16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Crayola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markers                                   </w:t>
      </w:r>
      <w:r w:rsidR="00D6668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AF620E">
        <w:rPr>
          <w:rFonts w:ascii="Times New Roman" w:hAnsi="Times New Roman" w:cs="Times New Roman"/>
          <w:sz w:val="28"/>
          <w:szCs w:val="28"/>
          <w:lang w:val="fr-FR"/>
        </w:rPr>
        <w:t>- 1 paquet de 24 crayons de bo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is / 1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pkg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of 24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wooden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crayons                                   </w:t>
      </w:r>
      <w:r w:rsidR="00D6668C">
        <w:rPr>
          <w:rFonts w:ascii="Times New Roman" w:hAnsi="Times New Roman" w:cs="Times New Roman"/>
          <w:sz w:val="28"/>
          <w:szCs w:val="28"/>
          <w:lang w:val="fr-FR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  </w:t>
      </w:r>
      <w:r w:rsidRPr="00685FF3">
        <w:rPr>
          <w:rFonts w:ascii="Times New Roman" w:hAnsi="Times New Roman" w:cs="Times New Roman"/>
          <w:sz w:val="28"/>
          <w:szCs w:val="28"/>
          <w:lang w:val="fr-FR"/>
        </w:rPr>
        <w:t>- 4 gros bâtons de colle (pas la colle mauve)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685FF3">
        <w:rPr>
          <w:rFonts w:ascii="Times New Roman" w:hAnsi="Times New Roman" w:cs="Times New Roman"/>
          <w:sz w:val="28"/>
          <w:szCs w:val="28"/>
          <w:lang w:val="fr-FR"/>
        </w:rPr>
        <w:t>/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685FF3">
        <w:rPr>
          <w:rFonts w:ascii="Times New Roman" w:hAnsi="Times New Roman" w:cs="Times New Roman"/>
          <w:sz w:val="28"/>
          <w:szCs w:val="28"/>
          <w:lang w:val="fr-FR"/>
        </w:rPr>
        <w:t xml:space="preserve">4 large glue sticks (not the </w:t>
      </w:r>
      <w:proofErr w:type="spellStart"/>
      <w:r w:rsidRPr="00685FF3">
        <w:rPr>
          <w:rFonts w:ascii="Times New Roman" w:hAnsi="Times New Roman" w:cs="Times New Roman"/>
          <w:sz w:val="28"/>
          <w:szCs w:val="28"/>
          <w:lang w:val="fr-FR"/>
        </w:rPr>
        <w:t>purple</w:t>
      </w:r>
      <w:proofErr w:type="spellEnd"/>
      <w:r w:rsidRPr="00685FF3">
        <w:rPr>
          <w:rFonts w:ascii="Times New Roman" w:hAnsi="Times New Roman" w:cs="Times New Roman"/>
          <w:sz w:val="28"/>
          <w:szCs w:val="28"/>
          <w:lang w:val="fr-FR"/>
        </w:rPr>
        <w:t xml:space="preserve"> glue) </w:t>
      </w:r>
    </w:p>
    <w:p w14:paraId="7F714887" w14:textId="09A218E8" w:rsidR="000409E7" w:rsidRPr="00685FF3" w:rsidRDefault="000409E7" w:rsidP="000409E7">
      <w:pPr>
        <w:ind w:left="426" w:hanging="426"/>
        <w:rPr>
          <w:rFonts w:ascii="Times New Roman" w:hAnsi="Times New Roman" w:cs="Times New Roman"/>
          <w:sz w:val="28"/>
          <w:szCs w:val="28"/>
          <w:lang w:val="fr-FR"/>
        </w:rPr>
      </w:pPr>
      <w:r w:rsidRPr="00685FF3">
        <w:rPr>
          <w:rFonts w:ascii="Times New Roman" w:hAnsi="Times New Roman" w:cs="Times New Roman"/>
          <w:sz w:val="28"/>
          <w:szCs w:val="28"/>
          <w:lang w:val="fr-FR"/>
        </w:rPr>
        <w:t xml:space="preserve">- 1 taille-crayon en plastique (qui garde le bois) / - 1 plastic </w:t>
      </w:r>
      <w:proofErr w:type="spellStart"/>
      <w:r w:rsidRPr="00685FF3">
        <w:rPr>
          <w:rFonts w:ascii="Times New Roman" w:hAnsi="Times New Roman" w:cs="Times New Roman"/>
          <w:sz w:val="28"/>
          <w:szCs w:val="28"/>
          <w:lang w:val="fr-FR"/>
        </w:rPr>
        <w:t>pencil</w:t>
      </w:r>
      <w:proofErr w:type="spellEnd"/>
      <w:r w:rsidRPr="00685FF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85FF3">
        <w:rPr>
          <w:rFonts w:ascii="Times New Roman" w:hAnsi="Times New Roman" w:cs="Times New Roman"/>
          <w:sz w:val="28"/>
          <w:szCs w:val="28"/>
          <w:lang w:val="fr-FR"/>
        </w:rPr>
        <w:t>sharpener</w:t>
      </w:r>
      <w:proofErr w:type="spellEnd"/>
      <w:r w:rsidRPr="00685FF3">
        <w:rPr>
          <w:rFonts w:ascii="Times New Roman" w:hAnsi="Times New Roman" w:cs="Times New Roman"/>
          <w:sz w:val="28"/>
          <w:szCs w:val="28"/>
          <w:lang w:val="fr-FR"/>
        </w:rPr>
        <w:t xml:space="preserve"> (</w:t>
      </w:r>
      <w:proofErr w:type="spellStart"/>
      <w:r w:rsidRPr="00685FF3">
        <w:rPr>
          <w:rFonts w:ascii="Times New Roman" w:hAnsi="Times New Roman" w:cs="Times New Roman"/>
          <w:sz w:val="28"/>
          <w:szCs w:val="28"/>
          <w:lang w:val="fr-FR"/>
        </w:rPr>
        <w:t>that</w:t>
      </w:r>
      <w:proofErr w:type="spellEnd"/>
      <w:r w:rsidRPr="00685FF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85FF3">
        <w:rPr>
          <w:rFonts w:ascii="Times New Roman" w:hAnsi="Times New Roman" w:cs="Times New Roman"/>
          <w:sz w:val="28"/>
          <w:szCs w:val="28"/>
          <w:lang w:val="fr-FR"/>
        </w:rPr>
        <w:t>holds</w:t>
      </w:r>
      <w:proofErr w:type="spellEnd"/>
      <w:r w:rsidRPr="00685FF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D20AB9">
        <w:rPr>
          <w:rFonts w:ascii="Times New Roman" w:hAnsi="Times New Roman" w:cs="Times New Roman"/>
          <w:sz w:val="28"/>
          <w:szCs w:val="28"/>
          <w:lang w:val="fr-FR"/>
        </w:rPr>
        <w:tab/>
      </w:r>
      <w:r w:rsidR="00D20AB9">
        <w:rPr>
          <w:rFonts w:ascii="Times New Roman" w:hAnsi="Times New Roman" w:cs="Times New Roman"/>
          <w:sz w:val="28"/>
          <w:szCs w:val="28"/>
          <w:lang w:val="fr-FR"/>
        </w:rPr>
        <w:tab/>
      </w:r>
      <w:r w:rsidR="00D20AB9">
        <w:rPr>
          <w:rFonts w:ascii="Times New Roman" w:hAnsi="Times New Roman" w:cs="Times New Roman"/>
          <w:sz w:val="28"/>
          <w:szCs w:val="28"/>
          <w:lang w:val="fr-FR"/>
        </w:rPr>
        <w:tab/>
      </w:r>
      <w:r w:rsidR="00D20AB9">
        <w:rPr>
          <w:rFonts w:ascii="Times New Roman" w:hAnsi="Times New Roman" w:cs="Times New Roman"/>
          <w:sz w:val="28"/>
          <w:szCs w:val="28"/>
          <w:lang w:val="fr-FR"/>
        </w:rPr>
        <w:tab/>
      </w:r>
      <w:r w:rsidR="00D20AB9">
        <w:rPr>
          <w:rFonts w:ascii="Times New Roman" w:hAnsi="Times New Roman" w:cs="Times New Roman"/>
          <w:sz w:val="28"/>
          <w:szCs w:val="28"/>
          <w:lang w:val="fr-FR"/>
        </w:rPr>
        <w:tab/>
      </w:r>
      <w:r w:rsidR="00D20AB9">
        <w:rPr>
          <w:rFonts w:ascii="Times New Roman" w:hAnsi="Times New Roman" w:cs="Times New Roman"/>
          <w:sz w:val="28"/>
          <w:szCs w:val="28"/>
          <w:lang w:val="fr-FR"/>
        </w:rPr>
        <w:tab/>
      </w:r>
      <w:r w:rsidR="00D20AB9">
        <w:rPr>
          <w:rFonts w:ascii="Times New Roman" w:hAnsi="Times New Roman" w:cs="Times New Roman"/>
          <w:sz w:val="28"/>
          <w:szCs w:val="28"/>
          <w:lang w:val="fr-FR"/>
        </w:rPr>
        <w:tab/>
      </w:r>
      <w:r w:rsidR="00D20AB9">
        <w:rPr>
          <w:rFonts w:ascii="Times New Roman" w:hAnsi="Times New Roman" w:cs="Times New Roman"/>
          <w:sz w:val="28"/>
          <w:szCs w:val="28"/>
          <w:lang w:val="fr-FR"/>
        </w:rPr>
        <w:tab/>
      </w:r>
      <w:r w:rsidR="00D20AB9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685FF3">
        <w:rPr>
          <w:rFonts w:ascii="Times New Roman" w:hAnsi="Times New Roman" w:cs="Times New Roman"/>
          <w:sz w:val="28"/>
          <w:szCs w:val="28"/>
          <w:lang w:val="fr-FR"/>
        </w:rPr>
        <w:t xml:space="preserve">the </w:t>
      </w:r>
      <w:proofErr w:type="spellStart"/>
      <w:r w:rsidRPr="00685FF3">
        <w:rPr>
          <w:rFonts w:ascii="Times New Roman" w:hAnsi="Times New Roman" w:cs="Times New Roman"/>
          <w:sz w:val="28"/>
          <w:szCs w:val="28"/>
          <w:lang w:val="fr-FR"/>
        </w:rPr>
        <w:t>wood</w:t>
      </w:r>
      <w:proofErr w:type="spellEnd"/>
      <w:r w:rsidRPr="00685FF3">
        <w:rPr>
          <w:rFonts w:ascii="Times New Roman" w:hAnsi="Times New Roman" w:cs="Times New Roman"/>
          <w:sz w:val="28"/>
          <w:szCs w:val="28"/>
          <w:lang w:val="fr-FR"/>
        </w:rPr>
        <w:t xml:space="preserve"> shavings)</w:t>
      </w:r>
    </w:p>
    <w:p w14:paraId="37F85921" w14:textId="52069CE6" w:rsidR="000409E7" w:rsidRPr="00685FF3" w:rsidRDefault="000409E7" w:rsidP="000409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fr-FR"/>
        </w:rPr>
      </w:pPr>
      <w:r w:rsidRPr="00685FF3">
        <w:rPr>
          <w:rFonts w:ascii="Times New Roman" w:hAnsi="Times New Roman" w:cs="Times New Roman"/>
          <w:sz w:val="28"/>
          <w:szCs w:val="28"/>
          <w:lang w:val="fr-FR"/>
        </w:rPr>
        <w:t xml:space="preserve">- 1 règle de 30 cm graduée en centimètres (en métal si possible) / 1 – 30 cm </w:t>
      </w:r>
      <w:proofErr w:type="spellStart"/>
      <w:r w:rsidRPr="00685FF3">
        <w:rPr>
          <w:rFonts w:ascii="Times New Roman" w:hAnsi="Times New Roman" w:cs="Times New Roman"/>
          <w:sz w:val="28"/>
          <w:szCs w:val="28"/>
          <w:lang w:val="fr-FR"/>
        </w:rPr>
        <w:t>ruler</w:t>
      </w:r>
      <w:proofErr w:type="spellEnd"/>
      <w:r w:rsidRPr="00685FF3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proofErr w:type="spellStart"/>
      <w:r w:rsidRPr="00685FF3">
        <w:rPr>
          <w:rFonts w:ascii="Times New Roman" w:hAnsi="Times New Roman" w:cs="Times New Roman"/>
          <w:sz w:val="28"/>
          <w:szCs w:val="28"/>
          <w:lang w:val="fr-FR"/>
        </w:rPr>
        <w:t>divided</w:t>
      </w:r>
      <w:proofErr w:type="spellEnd"/>
      <w:r w:rsidRPr="00685FF3">
        <w:rPr>
          <w:rFonts w:ascii="Times New Roman" w:hAnsi="Times New Roman" w:cs="Times New Roman"/>
          <w:sz w:val="28"/>
          <w:szCs w:val="28"/>
          <w:lang w:val="fr-FR"/>
        </w:rPr>
        <w:t xml:space="preserve"> in</w:t>
      </w:r>
      <w:r w:rsidRPr="00685FF3">
        <w:rPr>
          <w:rFonts w:ascii="Times" w:hAnsi="Times" w:cs="Times"/>
          <w:sz w:val="28"/>
          <w:szCs w:val="28"/>
          <w:lang w:val="fr-FR"/>
        </w:rPr>
        <w:t xml:space="preserve"> </w:t>
      </w:r>
      <w:proofErr w:type="spellStart"/>
      <w:r w:rsidRPr="00685FF3">
        <w:rPr>
          <w:rFonts w:ascii="Times New Roman" w:hAnsi="Times New Roman" w:cs="Times New Roman"/>
          <w:sz w:val="28"/>
          <w:szCs w:val="28"/>
          <w:lang w:val="fr-FR"/>
        </w:rPr>
        <w:t>centimetres</w:t>
      </w:r>
      <w:proofErr w:type="spellEnd"/>
      <w:r w:rsidRPr="00685FF3">
        <w:rPr>
          <w:rFonts w:ascii="Times New Roman" w:hAnsi="Times New Roman" w:cs="Times New Roman"/>
          <w:sz w:val="28"/>
          <w:szCs w:val="28"/>
          <w:lang w:val="fr-FR"/>
        </w:rPr>
        <w:t xml:space="preserve"> (</w:t>
      </w:r>
      <w:proofErr w:type="spellStart"/>
      <w:r w:rsidRPr="00685FF3">
        <w:rPr>
          <w:rFonts w:ascii="Times New Roman" w:hAnsi="Times New Roman" w:cs="Times New Roman"/>
          <w:sz w:val="28"/>
          <w:szCs w:val="28"/>
          <w:lang w:val="fr-FR"/>
        </w:rPr>
        <w:t>preferably</w:t>
      </w:r>
      <w:proofErr w:type="spellEnd"/>
      <w:r w:rsidRPr="00685FF3">
        <w:rPr>
          <w:rFonts w:ascii="Times New Roman" w:hAnsi="Times New Roman" w:cs="Times New Roman"/>
          <w:sz w:val="28"/>
          <w:szCs w:val="28"/>
          <w:lang w:val="fr-FR"/>
        </w:rPr>
        <w:t xml:space="preserve"> in metal)                                                                  </w:t>
      </w:r>
      <w:r w:rsidR="00D6668C">
        <w:rPr>
          <w:rFonts w:ascii="Times New Roman" w:hAnsi="Times New Roman" w:cs="Times New Roman"/>
          <w:sz w:val="28"/>
          <w:szCs w:val="28"/>
          <w:lang w:val="fr-FR"/>
        </w:rPr>
        <w:t xml:space="preserve">    </w:t>
      </w:r>
      <w:r w:rsidRPr="00685FF3">
        <w:rPr>
          <w:rFonts w:ascii="Times New Roman" w:hAnsi="Times New Roman" w:cs="Times New Roman"/>
          <w:sz w:val="28"/>
          <w:szCs w:val="28"/>
          <w:lang w:val="fr-FR"/>
        </w:rPr>
        <w:t xml:space="preserve"> - 1 étui de crayons / 1 </w:t>
      </w:r>
      <w:proofErr w:type="spellStart"/>
      <w:r w:rsidRPr="00685FF3">
        <w:rPr>
          <w:rFonts w:ascii="Times New Roman" w:hAnsi="Times New Roman" w:cs="Times New Roman"/>
          <w:sz w:val="28"/>
          <w:szCs w:val="28"/>
          <w:lang w:val="fr-FR"/>
        </w:rPr>
        <w:t>pencil</w:t>
      </w:r>
      <w:proofErr w:type="spellEnd"/>
      <w:r w:rsidRPr="00685FF3">
        <w:rPr>
          <w:rFonts w:ascii="Times New Roman" w:hAnsi="Times New Roman" w:cs="Times New Roman"/>
          <w:sz w:val="28"/>
          <w:szCs w:val="28"/>
          <w:lang w:val="fr-FR"/>
        </w:rPr>
        <w:t xml:space="preserve"> case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                                                           </w:t>
      </w:r>
      <w:r w:rsidR="00D6668C">
        <w:rPr>
          <w:rFonts w:ascii="Times New Roman" w:hAnsi="Times New Roman" w:cs="Times New Roman"/>
          <w:sz w:val="28"/>
          <w:szCs w:val="28"/>
          <w:lang w:val="fr-FR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AF620E">
        <w:rPr>
          <w:rFonts w:ascii="Times New Roman" w:hAnsi="Times New Roman" w:cs="Times New Roman"/>
          <w:sz w:val="28"/>
          <w:szCs w:val="28"/>
          <w:lang w:val="fr-FR"/>
        </w:rPr>
        <w:t xml:space="preserve">- 1 paire de ciseaux /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1 pair of scissors                                                                           </w:t>
      </w:r>
      <w:r w:rsidR="00D6668C">
        <w:rPr>
          <w:rFonts w:ascii="Times New Roman" w:hAnsi="Times New Roman" w:cs="Times New Roman"/>
          <w:sz w:val="28"/>
          <w:szCs w:val="28"/>
          <w:lang w:val="fr-FR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- </w:t>
      </w:r>
      <w:r w:rsidR="00A6272B">
        <w:rPr>
          <w:rFonts w:ascii="Times New Roman" w:hAnsi="Times New Roman" w:cs="Times New Roman"/>
          <w:sz w:val="28"/>
          <w:szCs w:val="28"/>
          <w:lang w:val="fr-FR"/>
        </w:rPr>
        <w:t>4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boîtes de mouchoirs / </w:t>
      </w:r>
      <w:r w:rsidR="00A6272B">
        <w:rPr>
          <w:rFonts w:ascii="Times New Roman" w:hAnsi="Times New Roman" w:cs="Times New Roman"/>
          <w:sz w:val="28"/>
          <w:szCs w:val="28"/>
          <w:lang w:val="fr-FR"/>
        </w:rPr>
        <w:t>4</w:t>
      </w:r>
      <w:r w:rsidRPr="00AF620E">
        <w:rPr>
          <w:rFonts w:ascii="Times New Roman" w:hAnsi="Times New Roman" w:cs="Times New Roman"/>
          <w:sz w:val="28"/>
          <w:szCs w:val="28"/>
          <w:lang w:val="fr-FR"/>
        </w:rPr>
        <w:t xml:space="preserve"> boxes of tissues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                                            </w:t>
      </w:r>
      <w:r w:rsidR="00D6668C">
        <w:rPr>
          <w:rFonts w:ascii="Times New Roman" w:hAnsi="Times New Roman" w:cs="Times New Roman"/>
          <w:sz w:val="28"/>
          <w:szCs w:val="28"/>
          <w:lang w:val="fr-FR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685FF3">
        <w:rPr>
          <w:rFonts w:ascii="Times New Roman" w:hAnsi="Times New Roman" w:cs="Times New Roman"/>
          <w:sz w:val="28"/>
          <w:szCs w:val="28"/>
          <w:lang w:val="fr-FR"/>
        </w:rPr>
        <w:t>- 6 duo-tangs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  <w:t xml:space="preserve">                                                                       - 1 cartable de 1 ½’’  / 1 binder 1 ½’’                                                                                                               </w:t>
      </w:r>
      <w:r w:rsidRPr="00685FF3">
        <w:rPr>
          <w:rFonts w:ascii="Times New Roman" w:hAnsi="Times New Roman" w:cs="Times New Roman"/>
          <w:sz w:val="28"/>
          <w:szCs w:val="28"/>
          <w:lang w:val="fr-FR"/>
        </w:rPr>
        <w:t xml:space="preserve">- 2 cahiers d’exercice </w:t>
      </w:r>
      <w:proofErr w:type="spellStart"/>
      <w:r w:rsidRPr="00685FF3">
        <w:rPr>
          <w:rFonts w:ascii="Times New Roman" w:hAnsi="Times New Roman" w:cs="Times New Roman"/>
          <w:sz w:val="28"/>
          <w:szCs w:val="28"/>
          <w:lang w:val="fr-FR"/>
        </w:rPr>
        <w:t>Hilroy</w:t>
      </w:r>
      <w:proofErr w:type="spellEnd"/>
      <w:r w:rsidRPr="00685FF3">
        <w:rPr>
          <w:rFonts w:ascii="Times New Roman" w:hAnsi="Times New Roman" w:cs="Times New Roman"/>
          <w:sz w:val="28"/>
          <w:szCs w:val="28"/>
          <w:lang w:val="fr-FR"/>
        </w:rPr>
        <w:t xml:space="preserve"> de 40 pages / 2 </w:t>
      </w:r>
      <w:proofErr w:type="spellStart"/>
      <w:r w:rsidRPr="00685FF3">
        <w:rPr>
          <w:rFonts w:ascii="Times New Roman" w:hAnsi="Times New Roman" w:cs="Times New Roman"/>
          <w:sz w:val="28"/>
          <w:szCs w:val="28"/>
          <w:lang w:val="fr-FR"/>
        </w:rPr>
        <w:t>Hilroy</w:t>
      </w:r>
      <w:proofErr w:type="spellEnd"/>
      <w:r w:rsidRPr="00685FF3">
        <w:rPr>
          <w:rFonts w:ascii="Times New Roman" w:hAnsi="Times New Roman" w:cs="Times New Roman"/>
          <w:sz w:val="28"/>
          <w:szCs w:val="28"/>
          <w:lang w:val="fr-FR"/>
        </w:rPr>
        <w:t xml:space="preserve"> exercice books, 40 pages </w:t>
      </w:r>
    </w:p>
    <w:p w14:paraId="4D802B04" w14:textId="13FA8BC0" w:rsidR="000409E7" w:rsidRDefault="000409E7" w:rsidP="000409E7">
      <w:pPr>
        <w:widowControl w:val="0"/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sz w:val="28"/>
          <w:szCs w:val="28"/>
          <w:lang w:val="fr-FR"/>
        </w:rPr>
      </w:pPr>
      <w:r w:rsidRPr="00685FF3">
        <w:rPr>
          <w:rFonts w:ascii="Times New Roman" w:hAnsi="Times New Roman" w:cs="Times New Roman"/>
          <w:sz w:val="28"/>
          <w:szCs w:val="28"/>
          <w:lang w:val="fr-FR"/>
        </w:rPr>
        <w:t xml:space="preserve">- </w:t>
      </w:r>
      <w:r w:rsidR="00A6272B">
        <w:rPr>
          <w:rFonts w:ascii="Times New Roman" w:hAnsi="Times New Roman" w:cs="Times New Roman"/>
          <w:sz w:val="28"/>
          <w:szCs w:val="28"/>
          <w:lang w:val="fr-FR"/>
        </w:rPr>
        <w:t>1</w:t>
      </w:r>
      <w:r w:rsidRPr="00685FF3">
        <w:rPr>
          <w:rFonts w:ascii="Times New Roman" w:hAnsi="Times New Roman" w:cs="Times New Roman"/>
          <w:sz w:val="28"/>
          <w:szCs w:val="28"/>
          <w:lang w:val="fr-FR"/>
        </w:rPr>
        <w:t xml:space="preserve"> cahier d’exercices </w:t>
      </w:r>
      <w:proofErr w:type="spellStart"/>
      <w:r w:rsidRPr="00685FF3">
        <w:rPr>
          <w:rFonts w:ascii="Times New Roman" w:hAnsi="Times New Roman" w:cs="Times New Roman"/>
          <w:sz w:val="28"/>
          <w:szCs w:val="28"/>
          <w:lang w:val="fr-FR"/>
        </w:rPr>
        <w:t>Hilroy</w:t>
      </w:r>
      <w:proofErr w:type="spellEnd"/>
      <w:r w:rsidRPr="00685FF3">
        <w:rPr>
          <w:rFonts w:ascii="Times New Roman" w:hAnsi="Times New Roman" w:cs="Times New Roman"/>
          <w:sz w:val="28"/>
          <w:szCs w:val="28"/>
          <w:lang w:val="fr-FR"/>
        </w:rPr>
        <w:t xml:space="preserve"> de 72 pages, interligné pointillé / </w:t>
      </w:r>
      <w:r w:rsidR="00A6272B">
        <w:rPr>
          <w:rFonts w:ascii="Times New Roman" w:hAnsi="Times New Roman" w:cs="Times New Roman"/>
          <w:sz w:val="28"/>
          <w:szCs w:val="28"/>
          <w:lang w:val="fr-FR"/>
        </w:rPr>
        <w:t>1</w:t>
      </w:r>
      <w:r w:rsidRPr="00685FF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85FF3">
        <w:rPr>
          <w:rFonts w:ascii="Times New Roman" w:hAnsi="Times New Roman" w:cs="Times New Roman"/>
          <w:sz w:val="28"/>
          <w:szCs w:val="28"/>
          <w:lang w:val="fr-FR"/>
        </w:rPr>
        <w:t>Hilroy</w:t>
      </w:r>
      <w:proofErr w:type="spellEnd"/>
      <w:r w:rsidRPr="00685FF3">
        <w:rPr>
          <w:rFonts w:ascii="Times New Roman" w:hAnsi="Times New Roman" w:cs="Times New Roman"/>
          <w:sz w:val="28"/>
          <w:szCs w:val="28"/>
          <w:lang w:val="fr-FR"/>
        </w:rPr>
        <w:t xml:space="preserve"> exercice book, </w:t>
      </w:r>
      <w:r w:rsidR="00D20AB9">
        <w:rPr>
          <w:rFonts w:ascii="Times New Roman" w:hAnsi="Times New Roman" w:cs="Times New Roman"/>
          <w:sz w:val="28"/>
          <w:szCs w:val="28"/>
          <w:lang w:val="fr-FR"/>
        </w:rPr>
        <w:tab/>
      </w:r>
      <w:r w:rsidR="00D20AB9">
        <w:rPr>
          <w:rFonts w:ascii="Times New Roman" w:hAnsi="Times New Roman" w:cs="Times New Roman"/>
          <w:sz w:val="28"/>
          <w:szCs w:val="28"/>
          <w:lang w:val="fr-FR"/>
        </w:rPr>
        <w:tab/>
      </w:r>
      <w:r w:rsidR="00D20AB9">
        <w:rPr>
          <w:rFonts w:ascii="Times New Roman" w:hAnsi="Times New Roman" w:cs="Times New Roman"/>
          <w:sz w:val="28"/>
          <w:szCs w:val="28"/>
          <w:lang w:val="fr-FR"/>
        </w:rPr>
        <w:tab/>
      </w:r>
      <w:r w:rsidR="00D20AB9">
        <w:rPr>
          <w:rFonts w:ascii="Times New Roman" w:hAnsi="Times New Roman" w:cs="Times New Roman"/>
          <w:sz w:val="28"/>
          <w:szCs w:val="28"/>
          <w:lang w:val="fr-FR"/>
        </w:rPr>
        <w:tab/>
      </w:r>
      <w:r w:rsidR="00D20AB9">
        <w:rPr>
          <w:rFonts w:ascii="Times New Roman" w:hAnsi="Times New Roman" w:cs="Times New Roman"/>
          <w:sz w:val="28"/>
          <w:szCs w:val="28"/>
          <w:lang w:val="fr-FR"/>
        </w:rPr>
        <w:tab/>
      </w:r>
      <w:r w:rsidR="00D20AB9">
        <w:rPr>
          <w:rFonts w:ascii="Times New Roman" w:hAnsi="Times New Roman" w:cs="Times New Roman"/>
          <w:sz w:val="28"/>
          <w:szCs w:val="28"/>
          <w:lang w:val="fr-FR"/>
        </w:rPr>
        <w:tab/>
      </w:r>
      <w:r w:rsidR="00D20AB9">
        <w:rPr>
          <w:rFonts w:ascii="Times New Roman" w:hAnsi="Times New Roman" w:cs="Times New Roman"/>
          <w:sz w:val="28"/>
          <w:szCs w:val="28"/>
          <w:lang w:val="fr-FR"/>
        </w:rPr>
        <w:tab/>
      </w:r>
      <w:r w:rsidR="00D20AB9">
        <w:rPr>
          <w:rFonts w:ascii="Times New Roman" w:hAnsi="Times New Roman" w:cs="Times New Roman"/>
          <w:sz w:val="28"/>
          <w:szCs w:val="28"/>
          <w:lang w:val="fr-FR"/>
        </w:rPr>
        <w:tab/>
      </w:r>
      <w:r w:rsidR="00D20AB9">
        <w:rPr>
          <w:rFonts w:ascii="Times New Roman" w:hAnsi="Times New Roman" w:cs="Times New Roman"/>
          <w:sz w:val="28"/>
          <w:szCs w:val="28"/>
          <w:lang w:val="fr-FR"/>
        </w:rPr>
        <w:tab/>
      </w:r>
      <w:r w:rsidR="00D20AB9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685FF3">
        <w:rPr>
          <w:rFonts w:ascii="Times New Roman" w:hAnsi="Times New Roman" w:cs="Times New Roman"/>
          <w:sz w:val="28"/>
          <w:szCs w:val="28"/>
          <w:lang w:val="fr-FR"/>
        </w:rPr>
        <w:t xml:space="preserve">72 pages, </w:t>
      </w:r>
      <w:proofErr w:type="spellStart"/>
      <w:r w:rsidRPr="00685FF3">
        <w:rPr>
          <w:rFonts w:ascii="Times New Roman" w:hAnsi="Times New Roman" w:cs="Times New Roman"/>
          <w:sz w:val="28"/>
          <w:szCs w:val="28"/>
          <w:lang w:val="fr-FR"/>
        </w:rPr>
        <w:t>dotted</w:t>
      </w:r>
      <w:proofErr w:type="spellEnd"/>
      <w:r w:rsidRPr="00685FF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85FF3">
        <w:rPr>
          <w:rFonts w:ascii="Times New Roman" w:hAnsi="Times New Roman" w:cs="Times New Roman"/>
          <w:sz w:val="28"/>
          <w:szCs w:val="28"/>
          <w:lang w:val="fr-FR"/>
        </w:rPr>
        <w:t>interlined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                                                 </w:t>
      </w:r>
    </w:p>
    <w:p w14:paraId="48FF2519" w14:textId="313574C2" w:rsidR="000409E7" w:rsidRDefault="000409E7" w:rsidP="000409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fr-FR"/>
        </w:rPr>
      </w:pPr>
      <w:r w:rsidRPr="00AF620E">
        <w:rPr>
          <w:rFonts w:ascii="Times New Roman" w:hAnsi="Times New Roman" w:cs="Times New Roman"/>
          <w:sz w:val="28"/>
          <w:szCs w:val="28"/>
          <w:lang w:val="fr-FR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fr-FR"/>
        </w:rPr>
        <w:t>3</w:t>
      </w:r>
      <w:r w:rsidRPr="00AF620E">
        <w:rPr>
          <w:rFonts w:ascii="Times New Roman" w:hAnsi="Times New Roman" w:cs="Times New Roman"/>
          <w:sz w:val="28"/>
          <w:szCs w:val="28"/>
          <w:lang w:val="fr-FR"/>
        </w:rPr>
        <w:t xml:space="preserve"> gomme</w:t>
      </w:r>
      <w:r>
        <w:rPr>
          <w:rFonts w:ascii="Times New Roman" w:hAnsi="Times New Roman" w:cs="Times New Roman"/>
          <w:sz w:val="28"/>
          <w:szCs w:val="28"/>
          <w:lang w:val="fr-FR"/>
        </w:rPr>
        <w:t>s</w:t>
      </w:r>
      <w:r w:rsidRPr="00AF620E">
        <w:rPr>
          <w:rFonts w:ascii="Times New Roman" w:hAnsi="Times New Roman" w:cs="Times New Roman"/>
          <w:sz w:val="28"/>
          <w:szCs w:val="28"/>
          <w:lang w:val="fr-FR"/>
        </w:rPr>
        <w:t xml:space="preserve"> à effacer blanche / </w:t>
      </w:r>
      <w:r>
        <w:rPr>
          <w:rFonts w:ascii="Times New Roman" w:hAnsi="Times New Roman" w:cs="Times New Roman"/>
          <w:sz w:val="28"/>
          <w:szCs w:val="28"/>
          <w:lang w:val="fr-FR"/>
        </w:rPr>
        <w:t>3</w:t>
      </w:r>
      <w:r w:rsidRPr="00AF620E">
        <w:rPr>
          <w:rFonts w:ascii="Times New Roman" w:hAnsi="Times New Roman" w:cs="Times New Roman"/>
          <w:sz w:val="28"/>
          <w:szCs w:val="28"/>
          <w:lang w:val="fr-FR"/>
        </w:rPr>
        <w:t xml:space="preserve"> white </w:t>
      </w:r>
      <w:proofErr w:type="spellStart"/>
      <w:r w:rsidRPr="00AF620E">
        <w:rPr>
          <w:rFonts w:ascii="Times New Roman" w:hAnsi="Times New Roman" w:cs="Times New Roman"/>
          <w:sz w:val="28"/>
          <w:szCs w:val="28"/>
          <w:lang w:val="fr-FR"/>
        </w:rPr>
        <w:t>eraser</w:t>
      </w:r>
      <w:r>
        <w:rPr>
          <w:rFonts w:ascii="Times New Roman" w:hAnsi="Times New Roman" w:cs="Times New Roman"/>
          <w:sz w:val="28"/>
          <w:szCs w:val="28"/>
          <w:lang w:val="fr-FR"/>
        </w:rPr>
        <w:t>s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                                         </w:t>
      </w:r>
      <w:r w:rsidR="00D6668C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064965">
        <w:rPr>
          <w:rFonts w:ascii="Times New Roman" w:hAnsi="Times New Roman" w:cs="Times New Roman"/>
          <w:b/>
          <w:sz w:val="28"/>
          <w:szCs w:val="28"/>
          <w:lang w:val="fr-FR"/>
        </w:rPr>
        <w:t xml:space="preserve">- </w:t>
      </w:r>
      <w:r w:rsidRPr="00B66B62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>1 bo</w:t>
      </w:r>
      <w:r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 xml:space="preserve">uteille à eau / 1 water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>bottle</w:t>
      </w:r>
      <w:proofErr w:type="spellEnd"/>
      <w:r w:rsidRPr="00B66B62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 xml:space="preserve">                                                                                     </w:t>
      </w:r>
      <w:r w:rsidRPr="004802B5">
        <w:rPr>
          <w:rFonts w:ascii="Times New Roman" w:hAnsi="Times New Roman" w:cs="Times New Roman"/>
          <w:sz w:val="28"/>
          <w:szCs w:val="28"/>
          <w:lang w:val="fr-FR"/>
        </w:rPr>
        <w:t xml:space="preserve">- 1 chemise de peinture / 1 </w:t>
      </w:r>
      <w:proofErr w:type="spellStart"/>
      <w:r w:rsidRPr="004802B5">
        <w:rPr>
          <w:rFonts w:ascii="Times New Roman" w:hAnsi="Times New Roman" w:cs="Times New Roman"/>
          <w:sz w:val="28"/>
          <w:szCs w:val="28"/>
          <w:lang w:val="fr-FR"/>
        </w:rPr>
        <w:t>paint</w:t>
      </w:r>
      <w:proofErr w:type="spellEnd"/>
      <w:r w:rsidRPr="004802B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4802B5">
        <w:rPr>
          <w:rFonts w:ascii="Times New Roman" w:hAnsi="Times New Roman" w:cs="Times New Roman"/>
          <w:sz w:val="28"/>
          <w:szCs w:val="28"/>
          <w:lang w:val="fr-FR"/>
        </w:rPr>
        <w:t>shirt</w:t>
      </w:r>
      <w:proofErr w:type="spellEnd"/>
      <w:r w:rsidRPr="004802B5">
        <w:rPr>
          <w:rFonts w:ascii="Times New Roman" w:hAnsi="Times New Roman" w:cs="Times New Roman"/>
          <w:sz w:val="28"/>
          <w:szCs w:val="28"/>
          <w:lang w:val="fr-FR"/>
        </w:rPr>
        <w:tab/>
      </w:r>
    </w:p>
    <w:p w14:paraId="7F3F1874" w14:textId="77777777" w:rsidR="000409E7" w:rsidRPr="00AF620E" w:rsidRDefault="000409E7" w:rsidP="000409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fr-FR"/>
        </w:rPr>
      </w:pPr>
      <w:r w:rsidRPr="00064965">
        <w:rPr>
          <w:rFonts w:ascii="Times New Roman" w:hAnsi="Times New Roman" w:cs="Times New Roman"/>
          <w:b/>
          <w:sz w:val="28"/>
          <w:szCs w:val="28"/>
          <w:lang w:val="fr-FR"/>
        </w:rPr>
        <w:t xml:space="preserve">- </w:t>
      </w:r>
      <w:r w:rsidRPr="00B66B62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 xml:space="preserve">2 paires d’espadrilles – 1 pour l’intérieur, 1 pour l’extérieur / 2 pairs of running </w:t>
      </w:r>
      <w:proofErr w:type="spellStart"/>
      <w:r w:rsidRPr="00B66B62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>shoe</w:t>
      </w:r>
      <w:r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>s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 xml:space="preserve"> – 1 for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>inside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 xml:space="preserve">, 1 for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>outside</w:t>
      </w:r>
      <w:proofErr w:type="spellEnd"/>
      <w:r w:rsidRPr="00B66B62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 xml:space="preserve">                                                                                   </w:t>
      </w:r>
      <w:r w:rsidRPr="004802B5"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4802B5">
        <w:rPr>
          <w:rFonts w:ascii="Times New Roman" w:hAnsi="Times New Roman" w:cs="Times New Roman"/>
          <w:sz w:val="28"/>
          <w:szCs w:val="28"/>
          <w:lang w:val="fr-FR"/>
        </w:rPr>
        <w:t xml:space="preserve"> - </w:t>
      </w:r>
      <w:r w:rsidRPr="004802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un sac </w:t>
      </w:r>
      <w:proofErr w:type="spellStart"/>
      <w:r w:rsidRPr="004802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Ziploc</w:t>
      </w:r>
      <w:proofErr w:type="spellEnd"/>
      <w:r w:rsidRPr="004802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contenant des vêtements de rechange :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sous-vêtements</w:t>
      </w:r>
      <w:r w:rsidRPr="004802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bas, pantalon et chandail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/ a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Ziploc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bag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with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spare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clothes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–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underwear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socks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pants and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shirt</w:t>
      </w:r>
      <w:proofErr w:type="spellEnd"/>
    </w:p>
    <w:p w14:paraId="329A1B51" w14:textId="77777777" w:rsidR="000409E7" w:rsidRDefault="000409E7" w:rsidP="000409E7">
      <w:pPr>
        <w:widowControl w:val="0"/>
        <w:autoSpaceDE w:val="0"/>
        <w:autoSpaceDN w:val="0"/>
        <w:adjustRightInd w:val="0"/>
        <w:spacing w:after="240" w:line="240" w:lineRule="atLeast"/>
        <w:contextualSpacing/>
        <w:rPr>
          <w:rFonts w:ascii="Times" w:hAnsi="Times" w:cs="Times"/>
          <w:b/>
          <w:bCs/>
          <w:sz w:val="28"/>
          <w:szCs w:val="28"/>
          <w:lang w:val="fr-FR"/>
        </w:rPr>
      </w:pPr>
    </w:p>
    <w:p w14:paraId="5D16D1F5" w14:textId="291592CE" w:rsidR="000409E7" w:rsidRDefault="000409E7" w:rsidP="000409E7">
      <w:pPr>
        <w:widowControl w:val="0"/>
        <w:autoSpaceDE w:val="0"/>
        <w:autoSpaceDN w:val="0"/>
        <w:adjustRightInd w:val="0"/>
        <w:spacing w:after="240" w:line="240" w:lineRule="atLeast"/>
        <w:contextualSpacing/>
        <w:rPr>
          <w:rFonts w:ascii="Times" w:hAnsi="Times" w:cs="Times"/>
          <w:b/>
          <w:bCs/>
          <w:sz w:val="28"/>
          <w:szCs w:val="28"/>
          <w:lang w:val="en-CA"/>
        </w:rPr>
      </w:pPr>
      <w:r w:rsidRPr="00602D0F">
        <w:rPr>
          <w:rFonts w:ascii="Times" w:hAnsi="Times" w:cs="Times"/>
          <w:b/>
          <w:bCs/>
          <w:sz w:val="28"/>
          <w:szCs w:val="28"/>
          <w:lang w:val="fr-FR"/>
        </w:rPr>
        <w:t>Note : S’il vous plaît, bien identifier tout le matériel</w:t>
      </w:r>
      <w:r>
        <w:rPr>
          <w:rFonts w:ascii="Times" w:hAnsi="Times" w:cs="Times"/>
          <w:b/>
          <w:bCs/>
          <w:sz w:val="28"/>
          <w:szCs w:val="28"/>
          <w:lang w:val="fr-FR"/>
        </w:rPr>
        <w:t xml:space="preserve"> – chaque crayon, chaque marqueur, etc</w:t>
      </w:r>
      <w:r w:rsidRPr="00602D0F">
        <w:rPr>
          <w:rFonts w:ascii="Times" w:hAnsi="Times" w:cs="Times"/>
          <w:b/>
          <w:bCs/>
          <w:sz w:val="28"/>
          <w:szCs w:val="28"/>
          <w:lang w:val="fr-FR"/>
        </w:rPr>
        <w:t xml:space="preserve">. </w:t>
      </w:r>
      <w:r w:rsidR="00D20AB9">
        <w:rPr>
          <w:rFonts w:ascii="Times" w:hAnsi="Times" w:cs="Times"/>
          <w:b/>
          <w:bCs/>
          <w:sz w:val="28"/>
          <w:szCs w:val="28"/>
          <w:lang w:val="fr-FR"/>
        </w:rPr>
        <w:tab/>
      </w:r>
      <w:r w:rsidR="00D20AB9">
        <w:rPr>
          <w:rFonts w:ascii="Times" w:hAnsi="Times" w:cs="Times"/>
          <w:b/>
          <w:bCs/>
          <w:sz w:val="28"/>
          <w:szCs w:val="28"/>
          <w:lang w:val="fr-FR"/>
        </w:rPr>
        <w:tab/>
      </w:r>
      <w:r w:rsidR="00D20AB9">
        <w:rPr>
          <w:rFonts w:ascii="Times" w:hAnsi="Times" w:cs="Times"/>
          <w:b/>
          <w:bCs/>
          <w:sz w:val="28"/>
          <w:szCs w:val="28"/>
          <w:lang w:val="fr-FR"/>
        </w:rPr>
        <w:tab/>
      </w:r>
      <w:r w:rsidR="00D20AB9">
        <w:rPr>
          <w:rFonts w:ascii="Times" w:hAnsi="Times" w:cs="Times"/>
          <w:b/>
          <w:bCs/>
          <w:sz w:val="28"/>
          <w:szCs w:val="28"/>
          <w:lang w:val="fr-FR"/>
        </w:rPr>
        <w:tab/>
      </w:r>
      <w:r w:rsidR="00D20AB9">
        <w:rPr>
          <w:rFonts w:ascii="Times" w:hAnsi="Times" w:cs="Times"/>
          <w:b/>
          <w:bCs/>
          <w:sz w:val="28"/>
          <w:szCs w:val="28"/>
          <w:lang w:val="fr-FR"/>
        </w:rPr>
        <w:tab/>
      </w:r>
      <w:r w:rsidR="00D20AB9">
        <w:rPr>
          <w:rFonts w:ascii="Times" w:hAnsi="Times" w:cs="Times"/>
          <w:b/>
          <w:bCs/>
          <w:sz w:val="28"/>
          <w:szCs w:val="28"/>
          <w:lang w:val="fr-FR"/>
        </w:rPr>
        <w:tab/>
      </w:r>
      <w:r w:rsidR="00D20AB9">
        <w:rPr>
          <w:rFonts w:ascii="Times" w:hAnsi="Times" w:cs="Times"/>
          <w:b/>
          <w:bCs/>
          <w:sz w:val="28"/>
          <w:szCs w:val="28"/>
          <w:lang w:val="fr-FR"/>
        </w:rPr>
        <w:tab/>
      </w:r>
      <w:r w:rsidR="00D20AB9">
        <w:rPr>
          <w:rFonts w:ascii="Times" w:hAnsi="Times" w:cs="Times"/>
          <w:b/>
          <w:bCs/>
          <w:sz w:val="28"/>
          <w:szCs w:val="28"/>
          <w:lang w:val="fr-FR"/>
        </w:rPr>
        <w:tab/>
      </w:r>
      <w:r w:rsidR="00D20AB9">
        <w:rPr>
          <w:rFonts w:ascii="Times" w:hAnsi="Times" w:cs="Times"/>
          <w:b/>
          <w:bCs/>
          <w:sz w:val="28"/>
          <w:szCs w:val="28"/>
          <w:lang w:val="fr-FR"/>
        </w:rPr>
        <w:tab/>
      </w:r>
      <w:r w:rsidR="00D20AB9">
        <w:rPr>
          <w:rFonts w:ascii="Times" w:hAnsi="Times" w:cs="Times"/>
          <w:b/>
          <w:bCs/>
          <w:sz w:val="28"/>
          <w:szCs w:val="28"/>
          <w:lang w:val="fr-FR"/>
        </w:rPr>
        <w:tab/>
        <w:t xml:space="preserve">          </w:t>
      </w:r>
      <w:r w:rsidRPr="00D7799F">
        <w:rPr>
          <w:rFonts w:ascii="Times" w:hAnsi="Times" w:cs="Times"/>
          <w:b/>
          <w:bCs/>
          <w:sz w:val="28"/>
          <w:szCs w:val="28"/>
          <w:lang w:val="en-CA"/>
        </w:rPr>
        <w:t>Please write your child’s name on all school supplies</w:t>
      </w:r>
      <w:r>
        <w:rPr>
          <w:rFonts w:ascii="Times" w:hAnsi="Times" w:cs="Times"/>
          <w:b/>
          <w:bCs/>
          <w:sz w:val="28"/>
          <w:szCs w:val="28"/>
          <w:lang w:val="en-CA"/>
        </w:rPr>
        <w:t xml:space="preserve"> – each pencil, marker, etc.</w:t>
      </w:r>
    </w:p>
    <w:p w14:paraId="4F81948C" w14:textId="77777777" w:rsidR="000409E7" w:rsidRDefault="000409E7" w:rsidP="000409E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  <w:lang w:val="en-CA"/>
        </w:rPr>
      </w:pPr>
    </w:p>
    <w:p w14:paraId="392C91F5" w14:textId="77777777" w:rsidR="000409E7" w:rsidRPr="00AF620E" w:rsidRDefault="000409E7" w:rsidP="000409E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val="fr-FR"/>
        </w:rPr>
      </w:pPr>
      <w:r w:rsidRPr="00AF620E">
        <w:rPr>
          <w:rFonts w:ascii="Times New Roman" w:hAnsi="Times New Roman" w:cs="Times New Roman"/>
          <w:sz w:val="28"/>
          <w:szCs w:val="28"/>
          <w:lang w:val="fr-FR"/>
        </w:rPr>
        <w:t>Des fournitu</w:t>
      </w:r>
      <w:r>
        <w:rPr>
          <w:rFonts w:ascii="Times New Roman" w:hAnsi="Times New Roman" w:cs="Times New Roman"/>
          <w:sz w:val="28"/>
          <w:szCs w:val="28"/>
          <w:lang w:val="fr-FR"/>
        </w:rPr>
        <w:t>res additionnelles peuvent être</w:t>
      </w:r>
      <w:r w:rsidRPr="00AF620E">
        <w:rPr>
          <w:rFonts w:ascii="Times New Roman" w:hAnsi="Times New Roman" w:cs="Times New Roman"/>
          <w:sz w:val="28"/>
          <w:szCs w:val="28"/>
          <w:lang w:val="fr-FR"/>
        </w:rPr>
        <w:t xml:space="preserve"> demandées au courant de l’année. </w:t>
      </w:r>
      <w:proofErr w:type="spellStart"/>
      <w:r w:rsidRPr="00AF620E">
        <w:rPr>
          <w:rFonts w:ascii="Times New Roman" w:hAnsi="Times New Roman" w:cs="Times New Roman"/>
          <w:sz w:val="28"/>
          <w:szCs w:val="28"/>
          <w:lang w:val="fr-FR"/>
        </w:rPr>
        <w:t>Additional</w:t>
      </w:r>
      <w:proofErr w:type="spellEnd"/>
      <w:r w:rsidRPr="00AF620E">
        <w:rPr>
          <w:rFonts w:ascii="Times New Roman" w:hAnsi="Times New Roman" w:cs="Times New Roman"/>
          <w:sz w:val="28"/>
          <w:szCs w:val="28"/>
          <w:lang w:val="fr-FR"/>
        </w:rPr>
        <w:t xml:space="preserve"> supplies </w:t>
      </w:r>
      <w:proofErr w:type="spellStart"/>
      <w:r w:rsidRPr="00AF620E">
        <w:rPr>
          <w:rFonts w:ascii="Times New Roman" w:hAnsi="Times New Roman" w:cs="Times New Roman"/>
          <w:sz w:val="28"/>
          <w:szCs w:val="28"/>
          <w:lang w:val="fr-FR"/>
        </w:rPr>
        <w:t>may</w:t>
      </w:r>
      <w:proofErr w:type="spellEnd"/>
      <w:r w:rsidRPr="00AF620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F620E">
        <w:rPr>
          <w:rFonts w:ascii="Times New Roman" w:hAnsi="Times New Roman" w:cs="Times New Roman"/>
          <w:sz w:val="28"/>
          <w:szCs w:val="28"/>
          <w:lang w:val="fr-FR"/>
        </w:rPr>
        <w:t>be</w:t>
      </w:r>
      <w:proofErr w:type="spellEnd"/>
      <w:r w:rsidRPr="00AF620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F620E">
        <w:rPr>
          <w:rFonts w:ascii="Times New Roman" w:hAnsi="Times New Roman" w:cs="Times New Roman"/>
          <w:sz w:val="28"/>
          <w:szCs w:val="28"/>
          <w:lang w:val="fr-FR"/>
        </w:rPr>
        <w:t>requested</w:t>
      </w:r>
      <w:proofErr w:type="spellEnd"/>
      <w:r w:rsidRPr="00AF620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F620E">
        <w:rPr>
          <w:rFonts w:ascii="Times New Roman" w:hAnsi="Times New Roman" w:cs="Times New Roman"/>
          <w:sz w:val="28"/>
          <w:szCs w:val="28"/>
          <w:lang w:val="fr-FR"/>
        </w:rPr>
        <w:t>during</w:t>
      </w:r>
      <w:proofErr w:type="spellEnd"/>
      <w:r w:rsidRPr="00AF620E">
        <w:rPr>
          <w:rFonts w:ascii="Times New Roman" w:hAnsi="Times New Roman" w:cs="Times New Roman"/>
          <w:sz w:val="28"/>
          <w:szCs w:val="28"/>
          <w:lang w:val="fr-FR"/>
        </w:rPr>
        <w:t xml:space="preserve"> the </w:t>
      </w:r>
      <w:proofErr w:type="spellStart"/>
      <w:r w:rsidRPr="00AF620E">
        <w:rPr>
          <w:rFonts w:ascii="Times New Roman" w:hAnsi="Times New Roman" w:cs="Times New Roman"/>
          <w:sz w:val="28"/>
          <w:szCs w:val="28"/>
          <w:lang w:val="fr-FR"/>
        </w:rPr>
        <w:t>year</w:t>
      </w:r>
      <w:proofErr w:type="spellEnd"/>
      <w:r w:rsidRPr="00AF620E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02575F6B" w14:textId="7A6F87DE" w:rsidR="00461BBC" w:rsidRPr="000409E7" w:rsidRDefault="000409E7" w:rsidP="000409E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val="en-CA"/>
        </w:rPr>
      </w:pPr>
      <w:r w:rsidRPr="00AF620E">
        <w:rPr>
          <w:rFonts w:ascii="Times New Roman" w:hAnsi="Times New Roman" w:cs="Times New Roman"/>
          <w:sz w:val="28"/>
          <w:szCs w:val="28"/>
          <w:lang w:val="fr-FR"/>
        </w:rPr>
        <w:t xml:space="preserve">SVP, ne pas acheter des fournitures au </w:t>
      </w:r>
      <w:proofErr w:type="spellStart"/>
      <w:r w:rsidRPr="00AF620E">
        <w:rPr>
          <w:rFonts w:ascii="Times New Roman" w:hAnsi="Times New Roman" w:cs="Times New Roman"/>
          <w:sz w:val="28"/>
          <w:szCs w:val="28"/>
          <w:lang w:val="fr-FR"/>
        </w:rPr>
        <w:t>Dollorama</w:t>
      </w:r>
      <w:proofErr w:type="spellEnd"/>
      <w:r w:rsidRPr="00AF620E">
        <w:rPr>
          <w:rFonts w:ascii="Times New Roman" w:hAnsi="Times New Roman" w:cs="Times New Roman"/>
          <w:sz w:val="28"/>
          <w:szCs w:val="28"/>
          <w:lang w:val="fr-FR"/>
        </w:rPr>
        <w:t xml:space="preserve"> car ils ne durent pas.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        </w:t>
      </w:r>
      <w:r w:rsidR="00D6668C">
        <w:rPr>
          <w:rFonts w:ascii="Times New Roman" w:hAnsi="Times New Roman" w:cs="Times New Roman"/>
          <w:sz w:val="28"/>
          <w:szCs w:val="28"/>
          <w:lang w:val="fr-FR"/>
        </w:rPr>
        <w:t xml:space="preserve">    </w:t>
      </w:r>
      <w:r w:rsidRPr="00D7799F">
        <w:rPr>
          <w:rFonts w:ascii="Times New Roman" w:hAnsi="Times New Roman" w:cs="Times New Roman"/>
          <w:sz w:val="28"/>
          <w:szCs w:val="28"/>
          <w:lang w:val="en-CA"/>
        </w:rPr>
        <w:t>PLEASE, do not buy school supplies at the Doll</w:t>
      </w:r>
      <w:r>
        <w:rPr>
          <w:rFonts w:ascii="Times New Roman" w:hAnsi="Times New Roman" w:cs="Times New Roman"/>
          <w:sz w:val="28"/>
          <w:szCs w:val="28"/>
          <w:lang w:val="en-CA"/>
        </w:rPr>
        <w:t>a</w:t>
      </w:r>
      <w:r w:rsidRPr="00D7799F">
        <w:rPr>
          <w:rFonts w:ascii="Times New Roman" w:hAnsi="Times New Roman" w:cs="Times New Roman"/>
          <w:sz w:val="28"/>
          <w:szCs w:val="28"/>
          <w:lang w:val="en-CA"/>
        </w:rPr>
        <w:t>r Store as they do not last.</w:t>
      </w:r>
    </w:p>
    <w:sectPr w:rsidR="00461BBC" w:rsidRPr="000409E7" w:rsidSect="00D6668C">
      <w:pgSz w:w="12240" w:h="15840"/>
      <w:pgMar w:top="851" w:right="1041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F78"/>
    <w:rsid w:val="000409E7"/>
    <w:rsid w:val="00100F78"/>
    <w:rsid w:val="00461BBC"/>
    <w:rsid w:val="00A6272B"/>
    <w:rsid w:val="00D20AB9"/>
    <w:rsid w:val="00D6668C"/>
    <w:rsid w:val="00E47514"/>
    <w:rsid w:val="00FF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BE866"/>
  <w15:chartTrackingRefBased/>
  <w15:docId w15:val="{3FD4C2FD-3D4E-4DEB-8185-46282897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F78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Secrétaire Boréale</dc:creator>
  <cp:keywords/>
  <dc:description/>
  <cp:lastModifiedBy>Claude-Jean Harel</cp:lastModifiedBy>
  <cp:revision>2</cp:revision>
  <dcterms:created xsi:type="dcterms:W3CDTF">2020-07-14T23:31:00Z</dcterms:created>
  <dcterms:modified xsi:type="dcterms:W3CDTF">2020-07-14T23:31:00Z</dcterms:modified>
</cp:coreProperties>
</file>